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1C9CE" w14:textId="77777777" w:rsidR="005A69F4" w:rsidRPr="0023155F" w:rsidRDefault="005A69F4" w:rsidP="005A69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55F">
        <w:rPr>
          <w:rFonts w:ascii="Times New Roman" w:hAnsi="Times New Roman" w:cs="Times New Roman"/>
          <w:b/>
          <w:bCs/>
          <w:sz w:val="24"/>
          <w:szCs w:val="24"/>
        </w:rPr>
        <w:t xml:space="preserve">Чек-лист готовности образовательной организации к введению </w:t>
      </w:r>
    </w:p>
    <w:p w14:paraId="6071C9CF" w14:textId="79D53FDC" w:rsidR="005A69F4" w:rsidRPr="0023155F" w:rsidRDefault="005A69F4" w:rsidP="005A69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55F">
        <w:rPr>
          <w:rFonts w:ascii="Times New Roman" w:hAnsi="Times New Roman" w:cs="Times New Roman"/>
          <w:b/>
          <w:bCs/>
          <w:sz w:val="24"/>
          <w:szCs w:val="24"/>
        </w:rPr>
        <w:t>обновленных ФГОС НОО и ФГОС ООО</w:t>
      </w:r>
    </w:p>
    <w:p w14:paraId="04FFDD87" w14:textId="66E2283B" w:rsidR="009B7EF9" w:rsidRPr="0023155F" w:rsidRDefault="009B7EF9" w:rsidP="00BC7B2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2E5560" w14:textId="54329678" w:rsidR="009B7EF9" w:rsidRPr="00BC7B2D" w:rsidRDefault="009B7EF9" w:rsidP="00BC7B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7B2D">
        <w:rPr>
          <w:rFonts w:ascii="Times New Roman" w:hAnsi="Times New Roman" w:cs="Times New Roman"/>
          <w:sz w:val="24"/>
          <w:szCs w:val="24"/>
        </w:rPr>
        <w:t>МО</w:t>
      </w:r>
      <w:r w:rsidR="00BC7B2D">
        <w:rPr>
          <w:rFonts w:ascii="Times New Roman" w:hAnsi="Times New Roman" w:cs="Times New Roman"/>
          <w:sz w:val="24"/>
          <w:szCs w:val="24"/>
        </w:rPr>
        <w:t>:</w:t>
      </w:r>
      <w:r w:rsidRPr="00BC7B2D">
        <w:rPr>
          <w:rFonts w:ascii="Times New Roman" w:hAnsi="Times New Roman" w:cs="Times New Roman"/>
          <w:sz w:val="24"/>
          <w:szCs w:val="24"/>
        </w:rPr>
        <w:t>_</w:t>
      </w:r>
      <w:r w:rsidR="00753F8C">
        <w:rPr>
          <w:rFonts w:ascii="Times New Roman" w:hAnsi="Times New Roman" w:cs="Times New Roman"/>
          <w:sz w:val="24"/>
          <w:szCs w:val="24"/>
        </w:rPr>
        <w:t>Городской</w:t>
      </w:r>
      <w:proofErr w:type="spellEnd"/>
      <w:r w:rsidR="00753F8C">
        <w:rPr>
          <w:rFonts w:ascii="Times New Roman" w:hAnsi="Times New Roman" w:cs="Times New Roman"/>
          <w:sz w:val="24"/>
          <w:szCs w:val="24"/>
        </w:rPr>
        <w:t xml:space="preserve"> округ</w:t>
      </w:r>
    </w:p>
    <w:p w14:paraId="14873B24" w14:textId="6223DA37" w:rsidR="009B7EF9" w:rsidRPr="00BC7B2D" w:rsidRDefault="009B7EF9" w:rsidP="00BC7B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7B2D">
        <w:rPr>
          <w:rFonts w:ascii="Times New Roman" w:hAnsi="Times New Roman" w:cs="Times New Roman"/>
          <w:sz w:val="24"/>
          <w:szCs w:val="24"/>
        </w:rPr>
        <w:t>Школа</w:t>
      </w:r>
      <w:r w:rsidR="00753F8C">
        <w:rPr>
          <w:rFonts w:ascii="Times New Roman" w:hAnsi="Times New Roman" w:cs="Times New Roman"/>
          <w:sz w:val="24"/>
          <w:szCs w:val="24"/>
        </w:rPr>
        <w:t>: Многопрофильный лицей № 5</w:t>
      </w:r>
    </w:p>
    <w:p w14:paraId="71C74FD5" w14:textId="74C2CE63" w:rsidR="009B7EF9" w:rsidRPr="00BC7B2D" w:rsidRDefault="009B7EF9" w:rsidP="00BC7B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7B2D">
        <w:rPr>
          <w:rFonts w:ascii="Times New Roman" w:hAnsi="Times New Roman" w:cs="Times New Roman"/>
          <w:sz w:val="24"/>
          <w:szCs w:val="24"/>
        </w:rPr>
        <w:t>ФИО</w:t>
      </w:r>
      <w:r w:rsidR="00BC7B2D">
        <w:rPr>
          <w:rFonts w:ascii="Times New Roman" w:hAnsi="Times New Roman" w:cs="Times New Roman"/>
          <w:sz w:val="24"/>
          <w:szCs w:val="24"/>
        </w:rPr>
        <w:t>:</w:t>
      </w:r>
      <w:r w:rsidR="00753F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3F8C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="00753F8C">
        <w:rPr>
          <w:rFonts w:ascii="Times New Roman" w:hAnsi="Times New Roman" w:cs="Times New Roman"/>
          <w:sz w:val="24"/>
          <w:szCs w:val="24"/>
        </w:rPr>
        <w:t xml:space="preserve"> П.М.</w:t>
      </w:r>
    </w:p>
    <w:p w14:paraId="0D77B64C" w14:textId="04055920" w:rsidR="009B7EF9" w:rsidRDefault="009B7EF9" w:rsidP="00C712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7B2D">
        <w:rPr>
          <w:rFonts w:ascii="Times New Roman" w:hAnsi="Times New Roman" w:cs="Times New Roman"/>
          <w:sz w:val="24"/>
          <w:szCs w:val="24"/>
        </w:rPr>
        <w:t>Дата</w:t>
      </w:r>
      <w:r w:rsidR="00BC7B2D">
        <w:rPr>
          <w:rFonts w:ascii="Times New Roman" w:hAnsi="Times New Roman" w:cs="Times New Roman"/>
          <w:sz w:val="24"/>
          <w:szCs w:val="24"/>
        </w:rPr>
        <w:t>:</w:t>
      </w:r>
      <w:r w:rsidR="00753F8C">
        <w:rPr>
          <w:rFonts w:ascii="Times New Roman" w:hAnsi="Times New Roman" w:cs="Times New Roman"/>
          <w:sz w:val="24"/>
          <w:szCs w:val="24"/>
        </w:rPr>
        <w:t>07.02.2022</w:t>
      </w:r>
    </w:p>
    <w:tbl>
      <w:tblPr>
        <w:tblStyle w:val="a4"/>
        <w:tblpPr w:leftFromText="180" w:rightFromText="180" w:vertAnchor="text" w:horzAnchor="margin" w:tblpXSpec="center" w:tblpY="160"/>
        <w:tblW w:w="9881" w:type="dxa"/>
        <w:tblLook w:val="04A0" w:firstRow="1" w:lastRow="0" w:firstColumn="1" w:lastColumn="0" w:noHBand="0" w:noVBand="1"/>
      </w:tblPr>
      <w:tblGrid>
        <w:gridCol w:w="5778"/>
        <w:gridCol w:w="1276"/>
        <w:gridCol w:w="2827"/>
      </w:tblGrid>
      <w:tr w:rsidR="00C7124C" w:rsidRPr="0036225F" w14:paraId="74ADCED9" w14:textId="77777777" w:rsidTr="00C7124C">
        <w:trPr>
          <w:trHeight w:val="244"/>
        </w:trPr>
        <w:tc>
          <w:tcPr>
            <w:tcW w:w="5778" w:type="dxa"/>
          </w:tcPr>
          <w:p w14:paraId="76C39341" w14:textId="77777777" w:rsidR="00C7124C" w:rsidRPr="0036225F" w:rsidRDefault="00C7124C" w:rsidP="00C7124C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</w:tcPr>
          <w:p w14:paraId="47F50CEA" w14:textId="77777777" w:rsidR="00C7124C" w:rsidRPr="0036225F" w:rsidRDefault="00C7124C" w:rsidP="00C7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F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827" w:type="dxa"/>
          </w:tcPr>
          <w:p w14:paraId="1EFD40DB" w14:textId="77777777" w:rsidR="00C7124C" w:rsidRPr="0036225F" w:rsidRDefault="00C7124C" w:rsidP="00C7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7124C" w:rsidRPr="0036225F" w14:paraId="1CAD6947" w14:textId="77777777" w:rsidTr="00C7124C">
        <w:trPr>
          <w:trHeight w:val="723"/>
        </w:trPr>
        <w:tc>
          <w:tcPr>
            <w:tcW w:w="5778" w:type="dxa"/>
          </w:tcPr>
          <w:p w14:paraId="4AE54B00" w14:textId="77777777" w:rsidR="00C7124C" w:rsidRPr="0036225F" w:rsidRDefault="00C7124C" w:rsidP="00C7124C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225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Определены сроки перехода на обновленные ФГОС НОО и ФГОС ООО по каждому классу</w:t>
            </w:r>
          </w:p>
        </w:tc>
        <w:tc>
          <w:tcPr>
            <w:tcW w:w="1276" w:type="dxa"/>
          </w:tcPr>
          <w:p w14:paraId="597B15B1" w14:textId="77777777" w:rsidR="00C7124C" w:rsidRPr="0036225F" w:rsidRDefault="00C7124C" w:rsidP="00C7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27" w:type="dxa"/>
          </w:tcPr>
          <w:p w14:paraId="42001C1A" w14:textId="43859DFF" w:rsidR="00C7124C" w:rsidRDefault="00C7124C" w:rsidP="00C7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A5DD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https://litsey-5-1.dagestansc</w:t>
              </w:r>
            </w:hyperlink>
          </w:p>
          <w:p w14:paraId="61FC0735" w14:textId="1942FB2C" w:rsidR="00C7124C" w:rsidRPr="0036225F" w:rsidRDefault="00C7124C" w:rsidP="00C7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4C">
              <w:rPr>
                <w:rFonts w:ascii="Times New Roman" w:hAnsi="Times New Roman" w:cs="Times New Roman"/>
                <w:sz w:val="24"/>
                <w:szCs w:val="24"/>
              </w:rPr>
              <w:t>hool.ru/?</w:t>
            </w:r>
            <w:proofErr w:type="spellStart"/>
            <w:r w:rsidRPr="00C7124C">
              <w:rPr>
                <w:rFonts w:ascii="Times New Roman" w:hAnsi="Times New Roman" w:cs="Times New Roman"/>
                <w:sz w:val="24"/>
                <w:szCs w:val="24"/>
              </w:rPr>
              <w:t>section_id</w:t>
            </w:r>
            <w:proofErr w:type="spellEnd"/>
            <w:r w:rsidRPr="00C7124C">
              <w:rPr>
                <w:rFonts w:ascii="Times New Roman" w:hAnsi="Times New Roman" w:cs="Times New Roman"/>
                <w:sz w:val="24"/>
                <w:szCs w:val="24"/>
              </w:rPr>
              <w:t>=72</w:t>
            </w:r>
          </w:p>
        </w:tc>
      </w:tr>
      <w:tr w:rsidR="00C7124C" w:rsidRPr="0036225F" w14:paraId="77529EC0" w14:textId="77777777" w:rsidTr="00C7124C">
        <w:trPr>
          <w:trHeight w:val="1437"/>
        </w:trPr>
        <w:tc>
          <w:tcPr>
            <w:tcW w:w="5778" w:type="dxa"/>
          </w:tcPr>
          <w:p w14:paraId="43AC8749" w14:textId="77777777" w:rsidR="00C7124C" w:rsidRPr="0036225F" w:rsidRDefault="00C7124C" w:rsidP="00C7124C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Разработаны и утверждены основные образовательные программы начального общего и основного общего образования в соответствии с приказами </w:t>
            </w:r>
            <w:r w:rsidRPr="0036225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Министерства просвещения Российской Федерации № 286 от 31 мая 2021 г. и № 287 от 31 мая 2021 г.</w:t>
            </w:r>
          </w:p>
        </w:tc>
        <w:tc>
          <w:tcPr>
            <w:tcW w:w="1276" w:type="dxa"/>
          </w:tcPr>
          <w:p w14:paraId="4CCEC1BA" w14:textId="77777777" w:rsidR="00C7124C" w:rsidRPr="0036225F" w:rsidRDefault="00C7124C" w:rsidP="00C7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27" w:type="dxa"/>
          </w:tcPr>
          <w:p w14:paraId="780B06AA" w14:textId="18407F23" w:rsidR="00C7124C" w:rsidRDefault="00C7124C" w:rsidP="00C7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AA5DD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https://litsey-5-1.dagestans</w:t>
              </w:r>
            </w:hyperlink>
          </w:p>
          <w:p w14:paraId="32EADDFA" w14:textId="5A0BAF74" w:rsidR="00C7124C" w:rsidRPr="0036225F" w:rsidRDefault="00C7124C" w:rsidP="00C7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4C">
              <w:rPr>
                <w:rFonts w:ascii="Times New Roman" w:hAnsi="Times New Roman" w:cs="Times New Roman"/>
                <w:sz w:val="24"/>
                <w:szCs w:val="24"/>
              </w:rPr>
              <w:t>chool.ru/?</w:t>
            </w:r>
            <w:proofErr w:type="spellStart"/>
            <w:r w:rsidRPr="00C7124C">
              <w:rPr>
                <w:rFonts w:ascii="Times New Roman" w:hAnsi="Times New Roman" w:cs="Times New Roman"/>
                <w:sz w:val="24"/>
                <w:szCs w:val="24"/>
              </w:rPr>
              <w:t>section_id</w:t>
            </w:r>
            <w:proofErr w:type="spellEnd"/>
            <w:r w:rsidRPr="00C7124C">
              <w:rPr>
                <w:rFonts w:ascii="Times New Roman" w:hAnsi="Times New Roman" w:cs="Times New Roman"/>
                <w:sz w:val="24"/>
                <w:szCs w:val="24"/>
              </w:rPr>
              <w:t>=72</w:t>
            </w:r>
          </w:p>
        </w:tc>
      </w:tr>
      <w:tr w:rsidR="00C7124C" w:rsidRPr="0036225F" w14:paraId="477CC98B" w14:textId="77777777" w:rsidTr="00C7124C">
        <w:trPr>
          <w:trHeight w:val="1680"/>
        </w:trPr>
        <w:tc>
          <w:tcPr>
            <w:tcW w:w="5778" w:type="dxa"/>
          </w:tcPr>
          <w:p w14:paraId="37A13146" w14:textId="67F5948A" w:rsidR="00C7124C" w:rsidRPr="0036225F" w:rsidRDefault="00C7124C" w:rsidP="00C7124C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proofErr w:type="gramStart"/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Нормативная база (локальные акты) образовательной организации приведена в соответствие с требованиями обновленных ФГОС (Правила приема граждан на обучение, Положение, регламентирующее режим занятий обучающихся, Положение о текущем контроле успеваемости и проме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жуточной аттестации учащихся, и</w:t>
            </w:r>
            <w:proofErr w:type="gramEnd"/>
          </w:p>
        </w:tc>
        <w:tc>
          <w:tcPr>
            <w:tcW w:w="1276" w:type="dxa"/>
          </w:tcPr>
          <w:p w14:paraId="3DEC1848" w14:textId="77777777" w:rsidR="00C7124C" w:rsidRPr="0036225F" w:rsidRDefault="00C7124C" w:rsidP="00C7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27" w:type="dxa"/>
          </w:tcPr>
          <w:p w14:paraId="7D5A255F" w14:textId="4E2F34B1" w:rsidR="00C7124C" w:rsidRDefault="00C7124C" w:rsidP="00C7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AA5DD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https://litsey-5-1.dagestans</w:t>
              </w:r>
            </w:hyperlink>
          </w:p>
          <w:p w14:paraId="256C516F" w14:textId="0658AE8B" w:rsidR="00C7124C" w:rsidRPr="0036225F" w:rsidRDefault="00C7124C" w:rsidP="00C7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4C">
              <w:rPr>
                <w:rFonts w:ascii="Times New Roman" w:hAnsi="Times New Roman" w:cs="Times New Roman"/>
                <w:sz w:val="24"/>
                <w:szCs w:val="24"/>
              </w:rPr>
              <w:t>chool.ru/?</w:t>
            </w:r>
            <w:proofErr w:type="spellStart"/>
            <w:r w:rsidRPr="00C7124C">
              <w:rPr>
                <w:rFonts w:ascii="Times New Roman" w:hAnsi="Times New Roman" w:cs="Times New Roman"/>
                <w:sz w:val="24"/>
                <w:szCs w:val="24"/>
              </w:rPr>
              <w:t>section_id</w:t>
            </w:r>
            <w:proofErr w:type="spellEnd"/>
            <w:r w:rsidRPr="00C7124C">
              <w:rPr>
                <w:rFonts w:ascii="Times New Roman" w:hAnsi="Times New Roman" w:cs="Times New Roman"/>
                <w:sz w:val="24"/>
                <w:szCs w:val="24"/>
              </w:rPr>
              <w:t>=72</w:t>
            </w:r>
          </w:p>
        </w:tc>
      </w:tr>
      <w:tr w:rsidR="00C7124C" w:rsidRPr="0036225F" w14:paraId="7C3B8A44" w14:textId="77777777" w:rsidTr="00C7124C">
        <w:trPr>
          <w:trHeight w:val="714"/>
        </w:trPr>
        <w:tc>
          <w:tcPr>
            <w:tcW w:w="5778" w:type="dxa"/>
          </w:tcPr>
          <w:p w14:paraId="194CB882" w14:textId="77777777" w:rsidR="00C7124C" w:rsidRPr="0036225F" w:rsidRDefault="00C7124C" w:rsidP="00C7124C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Разработан план методической работы, обеспечивающей сопровождение введения ФГОС</w:t>
            </w:r>
          </w:p>
        </w:tc>
        <w:tc>
          <w:tcPr>
            <w:tcW w:w="1276" w:type="dxa"/>
          </w:tcPr>
          <w:p w14:paraId="2F4F12FE" w14:textId="77777777" w:rsidR="00C7124C" w:rsidRPr="0036225F" w:rsidRDefault="00C7124C" w:rsidP="00C7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27" w:type="dxa"/>
          </w:tcPr>
          <w:p w14:paraId="079863DB" w14:textId="77777777" w:rsidR="00C7124C" w:rsidRPr="0036225F" w:rsidRDefault="00C7124C" w:rsidP="00C71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24C" w:rsidRPr="0036225F" w14:paraId="44CC0928" w14:textId="77777777" w:rsidTr="00C7124C">
        <w:trPr>
          <w:trHeight w:val="1202"/>
        </w:trPr>
        <w:tc>
          <w:tcPr>
            <w:tcW w:w="5778" w:type="dxa"/>
          </w:tcPr>
          <w:p w14:paraId="13345E5F" w14:textId="77777777" w:rsidR="00C7124C" w:rsidRPr="0036225F" w:rsidRDefault="00C7124C" w:rsidP="00C7124C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Приведены в соответствие с требованиями ФГОС начального общего и основного общего образования должностные инструкции работников образовательной организации</w:t>
            </w:r>
          </w:p>
        </w:tc>
        <w:tc>
          <w:tcPr>
            <w:tcW w:w="1276" w:type="dxa"/>
          </w:tcPr>
          <w:p w14:paraId="5B152C2A" w14:textId="77777777" w:rsidR="00C7124C" w:rsidRPr="0036225F" w:rsidRDefault="00C7124C" w:rsidP="00C7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27" w:type="dxa"/>
          </w:tcPr>
          <w:p w14:paraId="564C364D" w14:textId="77777777" w:rsidR="00C7124C" w:rsidRPr="0036225F" w:rsidRDefault="00C7124C" w:rsidP="00C71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24C" w:rsidRPr="0036225F" w14:paraId="0B2EEBAD" w14:textId="77777777" w:rsidTr="00C7124C">
        <w:trPr>
          <w:trHeight w:val="1446"/>
        </w:trPr>
        <w:tc>
          <w:tcPr>
            <w:tcW w:w="5778" w:type="dxa"/>
          </w:tcPr>
          <w:p w14:paraId="62880D8F" w14:textId="77777777" w:rsidR="00C7124C" w:rsidRPr="0036225F" w:rsidRDefault="00C7124C" w:rsidP="00C7124C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Определен список учебников, учебных пособий, информационно-цифровых ресурсов, используемых в образовательном процессе в соответствии с обновленными ФГОС начального общего и основного общего образования</w:t>
            </w:r>
          </w:p>
        </w:tc>
        <w:tc>
          <w:tcPr>
            <w:tcW w:w="1276" w:type="dxa"/>
          </w:tcPr>
          <w:p w14:paraId="187D1279" w14:textId="77777777" w:rsidR="00C7124C" w:rsidRPr="0036225F" w:rsidRDefault="00C7124C" w:rsidP="00C7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27" w:type="dxa"/>
          </w:tcPr>
          <w:p w14:paraId="113A7889" w14:textId="77777777" w:rsidR="00C7124C" w:rsidRPr="0036225F" w:rsidRDefault="00C7124C" w:rsidP="00C71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24C" w:rsidRPr="0036225F" w14:paraId="78BF6092" w14:textId="77777777" w:rsidTr="00C7124C">
        <w:trPr>
          <w:trHeight w:val="723"/>
        </w:trPr>
        <w:tc>
          <w:tcPr>
            <w:tcW w:w="5778" w:type="dxa"/>
          </w:tcPr>
          <w:p w14:paraId="2213FF67" w14:textId="77777777" w:rsidR="00C7124C" w:rsidRPr="0036225F" w:rsidRDefault="00C7124C" w:rsidP="00C7124C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Обеспечена доступность использования информационно-методических ресурсов для участников образовательной деятельности</w:t>
            </w:r>
          </w:p>
        </w:tc>
        <w:tc>
          <w:tcPr>
            <w:tcW w:w="1276" w:type="dxa"/>
          </w:tcPr>
          <w:p w14:paraId="7439C4B1" w14:textId="77777777" w:rsidR="00C7124C" w:rsidRPr="00C7124C" w:rsidRDefault="00C7124C" w:rsidP="00C7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27" w:type="dxa"/>
          </w:tcPr>
          <w:p w14:paraId="673BB5EE" w14:textId="77777777" w:rsidR="00C7124C" w:rsidRPr="0036225F" w:rsidRDefault="00C7124C" w:rsidP="00C71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24C" w:rsidRPr="0036225F" w14:paraId="7ABCEBA7" w14:textId="77777777" w:rsidTr="00C7124C">
        <w:trPr>
          <w:trHeight w:val="573"/>
        </w:trPr>
        <w:tc>
          <w:tcPr>
            <w:tcW w:w="5778" w:type="dxa"/>
          </w:tcPr>
          <w:p w14:paraId="60E8BD91" w14:textId="77777777" w:rsidR="00C7124C" w:rsidRPr="0036225F" w:rsidRDefault="00C7124C" w:rsidP="00C7124C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Определена модель внеурочной деятельности с учетом сетевого взаимодействия с социальными партнерами</w:t>
            </w:r>
          </w:p>
        </w:tc>
        <w:tc>
          <w:tcPr>
            <w:tcW w:w="1276" w:type="dxa"/>
          </w:tcPr>
          <w:p w14:paraId="5BBD5FAE" w14:textId="77777777" w:rsidR="00C7124C" w:rsidRPr="0036225F" w:rsidRDefault="00C7124C" w:rsidP="00C7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27" w:type="dxa"/>
          </w:tcPr>
          <w:p w14:paraId="0B0C87A8" w14:textId="77777777" w:rsidR="00C7124C" w:rsidRPr="0036225F" w:rsidRDefault="00C7124C" w:rsidP="00C71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24C" w:rsidRPr="0036225F" w14:paraId="45D39092" w14:textId="77777777" w:rsidTr="00C7124C">
        <w:trPr>
          <w:trHeight w:val="488"/>
        </w:trPr>
        <w:tc>
          <w:tcPr>
            <w:tcW w:w="5778" w:type="dxa"/>
          </w:tcPr>
          <w:p w14:paraId="3CA96BA4" w14:textId="77777777" w:rsidR="00C7124C" w:rsidRPr="0036225F" w:rsidRDefault="00C7124C" w:rsidP="00C7124C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Организовано повышение квалификации всех учителей начальных классов, учителей-предметников, реализующих рабочие программы учебного плана начального, основного общего образования и других педагогических работников (возможно поэтапно по мере введения ФГОС общего образования)</w:t>
            </w:r>
          </w:p>
        </w:tc>
        <w:tc>
          <w:tcPr>
            <w:tcW w:w="1276" w:type="dxa"/>
          </w:tcPr>
          <w:p w14:paraId="4A9343BA" w14:textId="5C6A063A" w:rsidR="00C7124C" w:rsidRPr="0036225F" w:rsidRDefault="00C7124C" w:rsidP="00C7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27" w:type="dxa"/>
          </w:tcPr>
          <w:p w14:paraId="0E9A058C" w14:textId="77777777" w:rsidR="00C7124C" w:rsidRPr="0036225F" w:rsidRDefault="00C7124C" w:rsidP="00C71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24C" w:rsidRPr="0036225F" w14:paraId="547C5CC7" w14:textId="77777777" w:rsidTr="00C7124C">
        <w:trPr>
          <w:trHeight w:val="1016"/>
        </w:trPr>
        <w:tc>
          <w:tcPr>
            <w:tcW w:w="5778" w:type="dxa"/>
          </w:tcPr>
          <w:p w14:paraId="605DFA2B" w14:textId="77777777" w:rsidR="00C7124C" w:rsidRPr="0036225F" w:rsidRDefault="00C7124C" w:rsidP="00C7124C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Созданы материально-технические и иные условия реализации основной образовательной программы начального, основного общего образования в соответствии с требованиями обновленных ФГОС</w:t>
            </w:r>
          </w:p>
        </w:tc>
        <w:tc>
          <w:tcPr>
            <w:tcW w:w="1276" w:type="dxa"/>
          </w:tcPr>
          <w:p w14:paraId="10532841" w14:textId="77777777" w:rsidR="00C7124C" w:rsidRPr="0036225F" w:rsidRDefault="00C7124C" w:rsidP="00C71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14:paraId="613BF6EA" w14:textId="77777777" w:rsidR="00C7124C" w:rsidRPr="0036225F" w:rsidRDefault="00C7124C" w:rsidP="00C71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E963E5" w14:textId="02AA1885" w:rsidR="009B7EF9" w:rsidRDefault="009B7EF9" w:rsidP="005A69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71CA00" w14:textId="77777777" w:rsidR="00735469" w:rsidRPr="00C7124C" w:rsidRDefault="00735469" w:rsidP="0023155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35469" w:rsidRPr="00C7124C" w:rsidSect="00C712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256B4"/>
    <w:multiLevelType w:val="hybridMultilevel"/>
    <w:tmpl w:val="FEDAB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EC17B7"/>
    <w:multiLevelType w:val="hybridMultilevel"/>
    <w:tmpl w:val="33862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4DE"/>
    <w:rsid w:val="000523C2"/>
    <w:rsid w:val="000D7C1F"/>
    <w:rsid w:val="00116660"/>
    <w:rsid w:val="001A0B5F"/>
    <w:rsid w:val="001D693A"/>
    <w:rsid w:val="00212017"/>
    <w:rsid w:val="0023155F"/>
    <w:rsid w:val="002F7F4C"/>
    <w:rsid w:val="0036225F"/>
    <w:rsid w:val="003B5C40"/>
    <w:rsid w:val="003F610E"/>
    <w:rsid w:val="004434A9"/>
    <w:rsid w:val="004B6A5F"/>
    <w:rsid w:val="004C21D9"/>
    <w:rsid w:val="0051386B"/>
    <w:rsid w:val="005A69F4"/>
    <w:rsid w:val="0065094A"/>
    <w:rsid w:val="00666C79"/>
    <w:rsid w:val="00735469"/>
    <w:rsid w:val="00753F8C"/>
    <w:rsid w:val="007D7BC6"/>
    <w:rsid w:val="00803F7A"/>
    <w:rsid w:val="00852760"/>
    <w:rsid w:val="00943B32"/>
    <w:rsid w:val="009B7EF9"/>
    <w:rsid w:val="00A76C31"/>
    <w:rsid w:val="00AF46D6"/>
    <w:rsid w:val="00B43A14"/>
    <w:rsid w:val="00B505FC"/>
    <w:rsid w:val="00B61DDD"/>
    <w:rsid w:val="00BA0B71"/>
    <w:rsid w:val="00BC7B2D"/>
    <w:rsid w:val="00C2681E"/>
    <w:rsid w:val="00C7124C"/>
    <w:rsid w:val="00D0279D"/>
    <w:rsid w:val="00D044DE"/>
    <w:rsid w:val="00D31017"/>
    <w:rsid w:val="00D36C6A"/>
    <w:rsid w:val="00DD34CB"/>
    <w:rsid w:val="00E61346"/>
    <w:rsid w:val="00FA7777"/>
    <w:rsid w:val="00FC040F"/>
    <w:rsid w:val="00FE0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C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4DE"/>
    <w:pPr>
      <w:ind w:left="720"/>
      <w:contextualSpacing/>
    </w:pPr>
  </w:style>
  <w:style w:type="table" w:styleId="a4">
    <w:name w:val="Table Grid"/>
    <w:basedOn w:val="a1"/>
    <w:uiPriority w:val="39"/>
    <w:rsid w:val="005A6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7124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4DE"/>
    <w:pPr>
      <w:ind w:left="720"/>
      <w:contextualSpacing/>
    </w:pPr>
  </w:style>
  <w:style w:type="table" w:styleId="a4">
    <w:name w:val="Table Grid"/>
    <w:basedOn w:val="a1"/>
    <w:uiPriority w:val="39"/>
    <w:rsid w:val="005A6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712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tsey-5-1.dagestans" TargetMode="External"/><Relationship Id="rId3" Type="http://schemas.openxmlformats.org/officeDocument/2006/relationships/styles" Target="styles.xml"/><Relationship Id="rId7" Type="http://schemas.openxmlformats.org/officeDocument/2006/relationships/hyperlink" Target="https://litsey-5-1.dagestans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itsey-5-1.dagesta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7BAEB-D2FA-4A5A-88F7-5417500AC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</dc:creator>
  <cp:keywords/>
  <dc:description/>
  <cp:lastModifiedBy>Пользователь Windows</cp:lastModifiedBy>
  <cp:revision>39</cp:revision>
  <dcterms:created xsi:type="dcterms:W3CDTF">2021-12-11T10:06:00Z</dcterms:created>
  <dcterms:modified xsi:type="dcterms:W3CDTF">2023-04-09T18:07:00Z</dcterms:modified>
</cp:coreProperties>
</file>